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AB75F8">
        <w:t>2</w:t>
      </w:r>
      <w:r w:rsidR="00761A25">
        <w:t>6</w:t>
      </w:r>
      <w:r>
        <w:t>»</w:t>
      </w:r>
      <w:r w:rsidR="003F1106" w:rsidRPr="00D12D1C">
        <w:t xml:space="preserve"> </w:t>
      </w:r>
      <w:r w:rsidR="00795AB2">
        <w:t>сентября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3F1106">
        <w:t>1</w:t>
      </w:r>
      <w:r w:rsidR="00761A25">
        <w:t>0</w:t>
      </w:r>
      <w:r w:rsidR="00B13809">
        <w:t>»</w:t>
      </w:r>
      <w:r w:rsidR="003F1106">
        <w:t xml:space="preserve"> </w:t>
      </w:r>
      <w:r w:rsidR="00795AB2">
        <w:t>октября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B562B1" w:rsidRPr="00FC1A8E" w:rsidRDefault="00435828" w:rsidP="00B45DBD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  <w:r w:rsidRPr="008C309D">
              <w:rPr>
                <w:b/>
                <w:sz w:val="28"/>
                <w:szCs w:val="28"/>
              </w:rPr>
              <w:t>п</w:t>
            </w:r>
            <w:r w:rsidR="00FC1A8E" w:rsidRPr="008C309D">
              <w:rPr>
                <w:b/>
                <w:sz w:val="28"/>
                <w:szCs w:val="28"/>
              </w:rPr>
              <w:t>роект</w:t>
            </w:r>
            <w:r w:rsidR="00B45DBD">
              <w:rPr>
                <w:rStyle w:val="a5"/>
                <w:b/>
                <w:sz w:val="28"/>
                <w:szCs w:val="28"/>
              </w:rPr>
              <w:t xml:space="preserve"> </w:t>
            </w:r>
            <w:r w:rsidR="00B45DBD">
              <w:rPr>
                <w:rStyle w:val="2135pt"/>
                <w:b/>
                <w:sz w:val="28"/>
                <w:szCs w:val="28"/>
              </w:rPr>
              <w:t>П</w:t>
            </w:r>
            <w:r w:rsidR="00B45DBD" w:rsidRPr="002320E9">
              <w:rPr>
                <w:b/>
                <w:sz w:val="28"/>
                <w:szCs w:val="28"/>
              </w:rPr>
              <w:t>риказ</w:t>
            </w:r>
            <w:r w:rsidR="00B45DBD">
              <w:rPr>
                <w:b/>
                <w:sz w:val="28"/>
                <w:szCs w:val="28"/>
              </w:rPr>
              <w:t>а</w:t>
            </w:r>
            <w:r w:rsidR="00B45DBD" w:rsidRPr="002320E9">
              <w:rPr>
                <w:b/>
                <w:sz w:val="28"/>
                <w:szCs w:val="28"/>
              </w:rPr>
              <w:t xml:space="preserve"> управления сельского хозяйства Липецкой области </w:t>
            </w:r>
            <w:r w:rsidR="00B45DBD">
              <w:rPr>
                <w:b/>
                <w:sz w:val="28"/>
                <w:szCs w:val="28"/>
              </w:rPr>
              <w:t xml:space="preserve"> «О внесении  изменений в приказ </w:t>
            </w:r>
            <w:r w:rsidR="00B45DBD" w:rsidRPr="002320E9">
              <w:rPr>
                <w:b/>
                <w:sz w:val="28"/>
                <w:szCs w:val="28"/>
              </w:rPr>
              <w:t xml:space="preserve">управления сельского хозяйства </w:t>
            </w:r>
            <w:r w:rsidR="00B45DBD">
              <w:rPr>
                <w:b/>
                <w:sz w:val="28"/>
                <w:szCs w:val="28"/>
              </w:rPr>
              <w:t xml:space="preserve">Липецкой области </w:t>
            </w:r>
            <w:r w:rsidR="00B45DBD" w:rsidRPr="002320E9">
              <w:rPr>
                <w:b/>
                <w:sz w:val="28"/>
                <w:szCs w:val="28"/>
              </w:rPr>
              <w:t>от  28 февраля 2014 года № 34 «Об утверждении ведомственной целевой программы «Развитие овощеводства в закрытом грунте  в Липецкой области на 2014-2016 годы»</w:t>
            </w:r>
            <w:r w:rsidR="008C309D" w:rsidRPr="008C309D">
              <w:rPr>
                <w:b/>
                <w:sz w:val="28"/>
                <w:szCs w:val="28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80242A" w:rsidRDefault="00B562B1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</w:t>
            </w:r>
          </w:p>
          <w:p w:rsidR="00B562B1" w:rsidRPr="0013137B" w:rsidRDefault="001B489C" w:rsidP="00EA20BA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proofErr w:type="gramStart"/>
            <w:r>
              <w:rPr>
                <w:b/>
              </w:rPr>
              <w:t xml:space="preserve">В целях </w:t>
            </w:r>
            <w:r w:rsidR="00435AF1">
              <w:rPr>
                <w:rFonts w:eastAsiaTheme="minorHAnsi"/>
                <w:b/>
                <w:bCs/>
                <w:lang w:eastAsia="en-US"/>
              </w:rPr>
              <w:t>увеличения производств</w:t>
            </w:r>
            <w:r w:rsidR="00044048">
              <w:rPr>
                <w:rFonts w:eastAsiaTheme="minorHAnsi"/>
                <w:b/>
                <w:bCs/>
                <w:lang w:eastAsia="en-US"/>
              </w:rPr>
              <w:t xml:space="preserve">а </w:t>
            </w:r>
            <w:r w:rsidR="00AD74A1">
              <w:rPr>
                <w:rFonts w:eastAsiaTheme="minorHAnsi"/>
                <w:b/>
                <w:bCs/>
                <w:lang w:eastAsia="en-US"/>
              </w:rPr>
              <w:t>овощной продукции</w:t>
            </w:r>
            <w:r w:rsidR="00EA20BA">
              <w:rPr>
                <w:rFonts w:eastAsiaTheme="minorHAnsi"/>
                <w:b/>
                <w:bCs/>
                <w:lang w:eastAsia="en-US"/>
              </w:rPr>
              <w:t xml:space="preserve"> закрытого грунта</w:t>
            </w:r>
            <w:r w:rsidR="00AD74A1">
              <w:rPr>
                <w:rFonts w:eastAsiaTheme="minorHAnsi"/>
                <w:b/>
                <w:bCs/>
                <w:lang w:eastAsia="en-US"/>
              </w:rPr>
              <w:t xml:space="preserve"> необходимо</w:t>
            </w:r>
            <w:r w:rsidR="00435AF1">
              <w:rPr>
                <w:rFonts w:eastAsiaTheme="minorHAnsi"/>
                <w:b/>
                <w:bCs/>
                <w:lang w:eastAsia="en-US"/>
              </w:rPr>
              <w:t xml:space="preserve">  </w:t>
            </w:r>
            <w:r w:rsidR="00AD74A1">
              <w:rPr>
                <w:rFonts w:eastAsiaTheme="minorHAnsi"/>
                <w:b/>
                <w:bCs/>
                <w:lang w:eastAsia="en-US"/>
              </w:rPr>
              <w:t xml:space="preserve">оказание государственной поддержки </w:t>
            </w:r>
            <w:r w:rsidR="00435AF1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EA20BA">
              <w:rPr>
                <w:rFonts w:eastAsiaTheme="minorHAnsi"/>
                <w:b/>
                <w:bCs/>
                <w:lang w:eastAsia="en-US"/>
              </w:rPr>
              <w:t>на</w:t>
            </w:r>
            <w:r w:rsidR="00435AF1">
              <w:rPr>
                <w:rFonts w:eastAsiaTheme="minorHAnsi"/>
                <w:b/>
                <w:bCs/>
                <w:lang w:eastAsia="en-US"/>
              </w:rPr>
              <w:t xml:space="preserve"> условиях </w:t>
            </w:r>
            <w:proofErr w:type="spellStart"/>
            <w:r w:rsidR="00435AF1">
              <w:rPr>
                <w:rFonts w:eastAsiaTheme="minorHAnsi"/>
                <w:b/>
                <w:bCs/>
                <w:lang w:eastAsia="en-US"/>
              </w:rPr>
              <w:t>софинансирования</w:t>
            </w:r>
            <w:proofErr w:type="spellEnd"/>
            <w:r w:rsidR="00435AF1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EA20BA">
              <w:rPr>
                <w:rFonts w:eastAsiaTheme="minorHAnsi"/>
                <w:b/>
                <w:bCs/>
                <w:lang w:eastAsia="en-US"/>
              </w:rPr>
              <w:t xml:space="preserve"> из федерального и областного бюджетов</w:t>
            </w:r>
            <w:r w:rsidR="00943F37">
              <w:rPr>
                <w:rFonts w:eastAsiaTheme="minorHAnsi"/>
                <w:b/>
                <w:bCs/>
                <w:lang w:eastAsia="en-US"/>
              </w:rPr>
              <w:t>.</w:t>
            </w:r>
            <w:proofErr w:type="gramEnd"/>
          </w:p>
        </w:tc>
      </w:tr>
      <w:tr w:rsidR="00B562B1" w:rsidTr="00FC1A8E">
        <w:tc>
          <w:tcPr>
            <w:tcW w:w="10031" w:type="dxa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1.4. Основание для разработки проекта нормативного правового акта:</w:t>
            </w:r>
          </w:p>
          <w:p w:rsidR="00B562B1" w:rsidRPr="00C87B69" w:rsidRDefault="00EC6921" w:rsidP="00B05A26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>О</w:t>
            </w:r>
            <w:r w:rsidR="00C87B69">
              <w:rPr>
                <w:b/>
              </w:rPr>
              <w:t xml:space="preserve">беспечение реализации </w:t>
            </w:r>
            <w:r w:rsidR="00E851AF">
              <w:rPr>
                <w:rFonts w:eastAsiaTheme="minorHAnsi"/>
                <w:b/>
                <w:bCs/>
                <w:lang w:eastAsia="en-US"/>
              </w:rPr>
              <w:t xml:space="preserve">государственной </w:t>
            </w:r>
            <w:hyperlink r:id="rId5" w:history="1">
              <w:r w:rsidR="00E851AF" w:rsidRPr="00B05A26">
                <w:rPr>
                  <w:rFonts w:eastAsiaTheme="minorHAnsi"/>
                  <w:b/>
                  <w:bCs/>
                  <w:color w:val="000000" w:themeColor="text1"/>
                  <w:lang w:eastAsia="en-US"/>
                </w:rPr>
                <w:t>программы</w:t>
              </w:r>
            </w:hyperlink>
            <w:r w:rsidR="00E851AF">
              <w:rPr>
                <w:rFonts w:eastAsiaTheme="minorHAnsi"/>
                <w:b/>
                <w:bCs/>
                <w:lang w:eastAsia="en-US"/>
              </w:rPr>
              <w:t xml:space="preserve"> Липецкой области "Развитие сельского хозяйства и регулирование рынков сельскохозяйственной продукции, сырья и продовольствия Липецкой области", утвержденной постановлением администрации Липецкой области от 28 октября 2013 года N 485, предусмотрена реализация </w:t>
            </w:r>
            <w:hyperlink r:id="rId6" w:history="1">
              <w:r w:rsidR="00E851AF" w:rsidRPr="00B05A26">
                <w:rPr>
                  <w:rFonts w:eastAsiaTheme="minorHAnsi"/>
                  <w:b/>
                  <w:bCs/>
                  <w:color w:val="000000" w:themeColor="text1"/>
                  <w:lang w:eastAsia="en-US"/>
                </w:rPr>
                <w:t>подпрограммы 4</w:t>
              </w:r>
            </w:hyperlink>
            <w:r w:rsidR="00E851AF">
              <w:rPr>
                <w:rFonts w:eastAsiaTheme="minorHAnsi"/>
                <w:b/>
                <w:bCs/>
                <w:lang w:eastAsia="en-US"/>
              </w:rPr>
              <w:t xml:space="preserve"> "Поддержка экономически значимых направлений развития сельского хозяйства Липецкой области на 2014 - 2020 годы"</w:t>
            </w:r>
            <w:r w:rsidR="00B05A26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1.5. Краткое описание целей предлагаемого регулирования:</w:t>
            </w:r>
          </w:p>
          <w:p w:rsidR="007321C2" w:rsidRDefault="007321C2" w:rsidP="007321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Создание экономических и технологических условий для формирования и устойчивого развития производства овощей в закрытом грунте в Липецкой области на 2014-2016 годы».</w:t>
            </w:r>
          </w:p>
          <w:p w:rsidR="00B562B1" w:rsidRPr="00845644" w:rsidRDefault="00B562B1" w:rsidP="0006138A">
            <w:pPr>
              <w:spacing w:line="240" w:lineRule="auto"/>
              <w:ind w:firstLine="34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435828" w:rsidP="00590066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в</w:t>
            </w:r>
            <w:r w:rsidR="005B3BA4">
              <w:rPr>
                <w:b/>
              </w:rPr>
              <w:t xml:space="preserve"> ходе реализации нормативного правового акта государственную поддержку из областного бюджета получат </w:t>
            </w:r>
            <w:r w:rsidR="00590066">
              <w:rPr>
                <w:b/>
              </w:rPr>
              <w:t xml:space="preserve">юридические лица </w:t>
            </w:r>
            <w:proofErr w:type="gramStart"/>
            <w:r w:rsidR="00590066">
              <w:rPr>
                <w:b/>
              </w:rPr>
              <w:t>-</w:t>
            </w:r>
            <w:r w:rsidR="00BB03C0">
              <w:rPr>
                <w:b/>
              </w:rPr>
              <w:t>с</w:t>
            </w:r>
            <w:proofErr w:type="gramEnd"/>
            <w:r w:rsidR="00BB03C0">
              <w:rPr>
                <w:b/>
              </w:rPr>
              <w:t xml:space="preserve">ельскохозяйственные </w:t>
            </w:r>
            <w:r w:rsidR="0081000B">
              <w:rPr>
                <w:b/>
              </w:rPr>
              <w:t>товаропроизводители</w:t>
            </w:r>
            <w:r w:rsidR="005B3BA4">
              <w:rPr>
                <w:b/>
              </w:rPr>
              <w:t>, осуществляющие свою деятельность на территории Липецкой области</w:t>
            </w:r>
            <w:r w:rsidR="00011E5D">
              <w:rPr>
                <w:b/>
              </w:rPr>
              <w:t>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B562B1" w:rsidRDefault="00B562B1" w:rsidP="00B562B1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562B1" w:rsidRDefault="00B562B1" w:rsidP="00B562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B562B1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F1675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A4F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722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135B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9EA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4048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38A"/>
    <w:rsid w:val="00061A78"/>
    <w:rsid w:val="0006253D"/>
    <w:rsid w:val="0006262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5B30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7AB"/>
    <w:rsid w:val="00177479"/>
    <w:rsid w:val="00177C82"/>
    <w:rsid w:val="00181F34"/>
    <w:rsid w:val="00182DBD"/>
    <w:rsid w:val="001847C7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489C"/>
    <w:rsid w:val="001B57BD"/>
    <w:rsid w:val="001B5DEB"/>
    <w:rsid w:val="001B6729"/>
    <w:rsid w:val="001B6D37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BF6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552B"/>
    <w:rsid w:val="00287459"/>
    <w:rsid w:val="0029063F"/>
    <w:rsid w:val="00290A00"/>
    <w:rsid w:val="002912C6"/>
    <w:rsid w:val="00292C68"/>
    <w:rsid w:val="002943D3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2281"/>
    <w:rsid w:val="00433303"/>
    <w:rsid w:val="00435828"/>
    <w:rsid w:val="00435AF1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115D"/>
    <w:rsid w:val="00451CEE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1245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066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5C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CD7"/>
    <w:rsid w:val="00627F9F"/>
    <w:rsid w:val="00630B49"/>
    <w:rsid w:val="00630C6E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A4F43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ED7"/>
    <w:rsid w:val="006C1BA0"/>
    <w:rsid w:val="006C5AB2"/>
    <w:rsid w:val="006C7CCA"/>
    <w:rsid w:val="006D0501"/>
    <w:rsid w:val="006D1F42"/>
    <w:rsid w:val="006D28C9"/>
    <w:rsid w:val="006D3D36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22B7"/>
    <w:rsid w:val="006F22D2"/>
    <w:rsid w:val="006F266D"/>
    <w:rsid w:val="006F2DC8"/>
    <w:rsid w:val="006F3630"/>
    <w:rsid w:val="006F4EFD"/>
    <w:rsid w:val="006F6538"/>
    <w:rsid w:val="006F6640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1C2"/>
    <w:rsid w:val="007327BC"/>
    <w:rsid w:val="00732D4E"/>
    <w:rsid w:val="00732DA6"/>
    <w:rsid w:val="007342FF"/>
    <w:rsid w:val="00735DC1"/>
    <w:rsid w:val="00736278"/>
    <w:rsid w:val="007379C4"/>
    <w:rsid w:val="00742606"/>
    <w:rsid w:val="00744F4A"/>
    <w:rsid w:val="007459D3"/>
    <w:rsid w:val="00747126"/>
    <w:rsid w:val="0074778C"/>
    <w:rsid w:val="007504AB"/>
    <w:rsid w:val="00750EA0"/>
    <w:rsid w:val="007514A0"/>
    <w:rsid w:val="007515C8"/>
    <w:rsid w:val="00756805"/>
    <w:rsid w:val="00761A2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14A3"/>
    <w:rsid w:val="00791D2D"/>
    <w:rsid w:val="0079400A"/>
    <w:rsid w:val="0079431C"/>
    <w:rsid w:val="00795AB2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113A"/>
    <w:rsid w:val="007C2696"/>
    <w:rsid w:val="007C3404"/>
    <w:rsid w:val="007C5D64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2A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0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7A90"/>
    <w:rsid w:val="008D2390"/>
    <w:rsid w:val="008D465B"/>
    <w:rsid w:val="008D5063"/>
    <w:rsid w:val="008D5B19"/>
    <w:rsid w:val="008D6090"/>
    <w:rsid w:val="008D68F5"/>
    <w:rsid w:val="008D6BCC"/>
    <w:rsid w:val="008D7EB5"/>
    <w:rsid w:val="008E03A5"/>
    <w:rsid w:val="008E07E3"/>
    <w:rsid w:val="008E1446"/>
    <w:rsid w:val="008E4F34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410B5"/>
    <w:rsid w:val="00942B53"/>
    <w:rsid w:val="00942EAE"/>
    <w:rsid w:val="00943DD3"/>
    <w:rsid w:val="00943F37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3736"/>
    <w:rsid w:val="00A44C9D"/>
    <w:rsid w:val="00A45F49"/>
    <w:rsid w:val="00A473B4"/>
    <w:rsid w:val="00A47BC4"/>
    <w:rsid w:val="00A5088D"/>
    <w:rsid w:val="00A51993"/>
    <w:rsid w:val="00A5512C"/>
    <w:rsid w:val="00A61539"/>
    <w:rsid w:val="00A61D0E"/>
    <w:rsid w:val="00A61F47"/>
    <w:rsid w:val="00A623A2"/>
    <w:rsid w:val="00A64AAA"/>
    <w:rsid w:val="00A64DBE"/>
    <w:rsid w:val="00A65C2C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E78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D74A1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66C9"/>
    <w:rsid w:val="00AF6F73"/>
    <w:rsid w:val="00AF6FAB"/>
    <w:rsid w:val="00AF73DC"/>
    <w:rsid w:val="00B04BE0"/>
    <w:rsid w:val="00B05A26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45DBD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6F0D"/>
    <w:rsid w:val="00BC00E7"/>
    <w:rsid w:val="00BC09F3"/>
    <w:rsid w:val="00BC0A25"/>
    <w:rsid w:val="00BC1420"/>
    <w:rsid w:val="00BC1C89"/>
    <w:rsid w:val="00BC4492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5097"/>
    <w:rsid w:val="00BE53BF"/>
    <w:rsid w:val="00BE606B"/>
    <w:rsid w:val="00BE6260"/>
    <w:rsid w:val="00BF1675"/>
    <w:rsid w:val="00BF1762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41A73"/>
    <w:rsid w:val="00C42073"/>
    <w:rsid w:val="00C42BC1"/>
    <w:rsid w:val="00C4403E"/>
    <w:rsid w:val="00C44193"/>
    <w:rsid w:val="00C4452E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4D20"/>
    <w:rsid w:val="00C64EDD"/>
    <w:rsid w:val="00C66D43"/>
    <w:rsid w:val="00C71054"/>
    <w:rsid w:val="00C71591"/>
    <w:rsid w:val="00C716C8"/>
    <w:rsid w:val="00C71A6A"/>
    <w:rsid w:val="00C72166"/>
    <w:rsid w:val="00C7226A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20DD"/>
    <w:rsid w:val="00CC2162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CE8"/>
    <w:rsid w:val="00CD75ED"/>
    <w:rsid w:val="00CE0E92"/>
    <w:rsid w:val="00CE14A7"/>
    <w:rsid w:val="00CE1B1B"/>
    <w:rsid w:val="00CE3D97"/>
    <w:rsid w:val="00CE47BC"/>
    <w:rsid w:val="00CE5835"/>
    <w:rsid w:val="00CE5B93"/>
    <w:rsid w:val="00CE6121"/>
    <w:rsid w:val="00CE74FB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1378"/>
    <w:rsid w:val="00D5181E"/>
    <w:rsid w:val="00D51EE6"/>
    <w:rsid w:val="00D521E0"/>
    <w:rsid w:val="00D52308"/>
    <w:rsid w:val="00D5415E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1AF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0BA"/>
    <w:rsid w:val="00EA23A4"/>
    <w:rsid w:val="00EA2659"/>
    <w:rsid w:val="00EA3C91"/>
    <w:rsid w:val="00EA5BC4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FF"/>
    <w:rsid w:val="00EF2938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B71E6A3A0FBE152DCE4D4C13594DE49254B090ABBC689B98F0885232F1B5737C1F1886CEB95876DF6A088lCS9H" TargetMode="External"/><Relationship Id="rId5" Type="http://schemas.openxmlformats.org/officeDocument/2006/relationships/hyperlink" Target="consultantplus://offline/ref=BB71E6A3A0FBE152DCE4D4C13594DE49254B090ABBC689B98F0885232F1B5737C1F1886CEB95876DF6A68ClCS5H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3E6A-6EAE-43FD-9562-6EACD62C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41</cp:revision>
  <cp:lastPrinted>2014-08-26T11:51:00Z</cp:lastPrinted>
  <dcterms:created xsi:type="dcterms:W3CDTF">2014-08-26T12:51:00Z</dcterms:created>
  <dcterms:modified xsi:type="dcterms:W3CDTF">2014-09-25T07:58:00Z</dcterms:modified>
</cp:coreProperties>
</file>